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99" w:rsidRPr="001D6B99" w:rsidRDefault="001D6B99">
      <w:pPr>
        <w:rPr>
          <w:b/>
        </w:rPr>
      </w:pPr>
      <w:r w:rsidRPr="001D6B99">
        <w:rPr>
          <w:b/>
        </w:rPr>
        <w:t>GIMNAZIJE - LATINSKI</w:t>
      </w:r>
      <w:r>
        <w:rPr>
          <w:b/>
        </w:rPr>
        <w:t xml:space="preserve"> JEZIK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4000"/>
        <w:gridCol w:w="4000"/>
        <w:gridCol w:w="1500"/>
      </w:tblGrid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Previšić, Paula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Džamarija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Anđela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Volarević, Sara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Menalo, Ivana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Kovačić, Ivica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Spajić, Tamara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Regjo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Ivan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Džamarija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Anđela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Kapović, Paula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Spajić, Tamara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Lasić, Ema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Spajić, Tamara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Ćuić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Nina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Spajić, Tamara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Selmani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Ema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Spajić, Tamara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Leoni, </w:t>
            </w: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Đive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Spajić, Tamara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6B99" w:rsidRPr="001D6B99" w:rsidTr="001D6B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47D80" w:rsidRPr="001D6B99" w:rsidRDefault="001D6B99">
      <w:pPr>
        <w:rPr>
          <w:b/>
        </w:rPr>
      </w:pPr>
      <w:r w:rsidRPr="001D6B99">
        <w:rPr>
          <w:b/>
        </w:rPr>
        <w:t>KLASIČNE GIMNAZIJE - LATINSKI</w:t>
      </w:r>
      <w:r>
        <w:rPr>
          <w:b/>
        </w:rPr>
        <w:t xml:space="preserve"> JEZIK</w:t>
      </w:r>
    </w:p>
    <w:tbl>
      <w:tblPr>
        <w:tblW w:w="7120" w:type="dxa"/>
        <w:tblLook w:val="04A0" w:firstRow="1" w:lastRow="0" w:firstColumn="1" w:lastColumn="0" w:noHBand="0" w:noVBand="1"/>
      </w:tblPr>
      <w:tblGrid>
        <w:gridCol w:w="3000"/>
        <w:gridCol w:w="3000"/>
        <w:gridCol w:w="1120"/>
      </w:tblGrid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Tutman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Baldo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Petar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Bego Matijević, Inge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Birimiša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Tomislav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Bego Matijević, Inge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Miloslavić, Paula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Bego Matijević, Inge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Raguž, Andrea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Bego Matijević, Inge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Šaltić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Marijan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Bego Matijević, Inge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Bošnjak, Korina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Bego Matijević, Inge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Tolj, </w:t>
            </w: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Zoe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Bego Matijević, Inge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</w:tr>
    </w:tbl>
    <w:p w:rsidR="001D6B99" w:rsidRDefault="001D6B99"/>
    <w:p w:rsidR="001D6B99" w:rsidRDefault="001D6B99">
      <w:bookmarkStart w:id="0" w:name="_GoBack"/>
      <w:bookmarkEnd w:id="0"/>
    </w:p>
    <w:p w:rsidR="001D6B99" w:rsidRPr="001D6B99" w:rsidRDefault="001D6B99">
      <w:pPr>
        <w:rPr>
          <w:b/>
        </w:rPr>
      </w:pPr>
      <w:r w:rsidRPr="001D6B99">
        <w:rPr>
          <w:b/>
        </w:rPr>
        <w:t>KLASIČNE GIMNAZIJE - GRČKI JEZIK</w:t>
      </w:r>
    </w:p>
    <w:tbl>
      <w:tblPr>
        <w:tblW w:w="7120" w:type="dxa"/>
        <w:tblLook w:val="04A0" w:firstRow="1" w:lastRow="0" w:firstColumn="1" w:lastColumn="0" w:noHBand="0" w:noVBand="1"/>
      </w:tblPr>
      <w:tblGrid>
        <w:gridCol w:w="3000"/>
        <w:gridCol w:w="3000"/>
        <w:gridCol w:w="1120"/>
      </w:tblGrid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Tutman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Baldo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Petar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Marušić Čizmić, Marija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Birimiša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Tomislav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Marušić Čizmić, Marija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Miloslavić, Paula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Marušić Čizmić, Marija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Raguž, Andrea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Marušić Čizmić, Marija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6B99" w:rsidRPr="001D6B99" w:rsidTr="001D6B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Šaltić</w:t>
            </w:r>
            <w:proofErr w:type="spellEnd"/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, Marijan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Marušić Čizmić, Marija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B99" w:rsidRPr="001D6B99" w:rsidRDefault="001D6B99" w:rsidP="001D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6B99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</w:tbl>
    <w:p w:rsidR="001D6B99" w:rsidRDefault="001D6B99"/>
    <w:p w:rsidR="001D6B99" w:rsidRDefault="001D6B99"/>
    <w:p w:rsidR="001D6B99" w:rsidRDefault="001D6B99"/>
    <w:sectPr w:rsidR="001D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99"/>
    <w:rsid w:val="001D6B99"/>
    <w:rsid w:val="00947D80"/>
    <w:rsid w:val="00EF7212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64F"/>
  <w15:chartTrackingRefBased/>
  <w15:docId w15:val="{37DA4045-AB7A-4564-8E3E-0809EA7E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2023-03-31T11:02:00Z</dcterms:created>
  <dcterms:modified xsi:type="dcterms:W3CDTF">2023-03-31T11:16:00Z</dcterms:modified>
</cp:coreProperties>
</file>